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7E" w:rsidRPr="00CB767E" w:rsidRDefault="00702150" w:rsidP="00E152A4">
      <w:pPr>
        <w:jc w:val="center"/>
        <w:rPr>
          <w:noProof/>
        </w:rPr>
      </w:pPr>
      <w:r>
        <w:rPr>
          <w:noProof/>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-257810</wp:posOffset>
            </wp:positionV>
            <wp:extent cx="2438400" cy="581025"/>
            <wp:effectExtent l="19050" t="0" r="0" b="0"/>
            <wp:wrapTight wrapText="bothSides">
              <wp:wrapPolygon edited="0">
                <wp:start x="-169" y="0"/>
                <wp:lineTo x="-169" y="21246"/>
                <wp:lineTo x="21600" y="21246"/>
                <wp:lineTo x="21600" y="0"/>
                <wp:lineTo x="-169" y="0"/>
              </wp:wrapPolygon>
            </wp:wrapTight>
            <wp:docPr id="2" name="Picture 0" descr="Description: 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Image.JPG"/>
                    <pic:cNvPicPr>
                      <a:picLocks noChangeAspect="1" noChangeArrowheads="1"/>
                    </pic:cNvPicPr>
                  </pic:nvPicPr>
                  <pic:blipFill>
                    <a:blip r:embed="rId4" cstate="print"/>
                    <a:srcRect b="20573"/>
                    <a:stretch>
                      <a:fillRect/>
                    </a:stretch>
                  </pic:blipFill>
                  <pic:spPr bwMode="auto">
                    <a:xfrm>
                      <a:off x="0" y="0"/>
                      <a:ext cx="2438400" cy="581025"/>
                    </a:xfrm>
                    <a:prstGeom prst="rect">
                      <a:avLst/>
                    </a:prstGeom>
                    <a:noFill/>
                    <a:ln w="9525">
                      <a:noFill/>
                      <a:miter lim="800000"/>
                      <a:headEnd/>
                      <a:tailEnd/>
                    </a:ln>
                  </pic:spPr>
                </pic:pic>
              </a:graphicData>
            </a:graphic>
          </wp:anchor>
        </w:drawing>
      </w:r>
    </w:p>
    <w:p w:rsidR="00D26C05" w:rsidRPr="00CB767E" w:rsidRDefault="00D26C05" w:rsidP="00CB767E">
      <w:pPr>
        <w:jc w:val="center"/>
      </w:pPr>
      <w:r>
        <w:rPr>
          <w:sz w:val="28"/>
          <w:szCs w:val="28"/>
        </w:rPr>
        <w:t>Press Release</w:t>
      </w:r>
    </w:p>
    <w:p w:rsidR="00D26C05" w:rsidRPr="007B0217" w:rsidRDefault="00CB767E" w:rsidP="00D26C05">
      <w:pPr>
        <w:spacing w:after="0" w:line="240" w:lineRule="auto"/>
        <w:rPr>
          <w:sz w:val="20"/>
          <w:szCs w:val="20"/>
        </w:rPr>
      </w:pPr>
      <w:r>
        <w:rPr>
          <w:sz w:val="20"/>
          <w:szCs w:val="20"/>
        </w:rPr>
        <w:t>FOR IMMEDIATE RELEASE</w:t>
      </w:r>
    </w:p>
    <w:p w:rsidR="00D26C05" w:rsidRPr="007B0217" w:rsidRDefault="00D26C05" w:rsidP="00D26C05">
      <w:pPr>
        <w:spacing w:after="0" w:line="240" w:lineRule="auto"/>
        <w:rPr>
          <w:sz w:val="20"/>
          <w:szCs w:val="20"/>
        </w:rPr>
      </w:pPr>
      <w:r w:rsidRPr="007B0217">
        <w:rPr>
          <w:sz w:val="20"/>
          <w:szCs w:val="20"/>
        </w:rPr>
        <w:t>Contact:   Name (title)</w:t>
      </w:r>
      <w:r w:rsidR="001B04EA">
        <w:rPr>
          <w:sz w:val="20"/>
          <w:szCs w:val="20"/>
        </w:rPr>
        <w:t>:</w:t>
      </w:r>
    </w:p>
    <w:p w:rsidR="00D26C05" w:rsidRPr="007B0217" w:rsidRDefault="00D26C05" w:rsidP="00D26C05">
      <w:pPr>
        <w:spacing w:after="0" w:line="240" w:lineRule="auto"/>
        <w:rPr>
          <w:sz w:val="20"/>
          <w:szCs w:val="20"/>
        </w:rPr>
      </w:pPr>
      <w:r w:rsidRPr="007B0217">
        <w:rPr>
          <w:sz w:val="20"/>
          <w:szCs w:val="20"/>
        </w:rPr>
        <w:t xml:space="preserve">                  Telephone:</w:t>
      </w:r>
    </w:p>
    <w:p w:rsidR="00D26C05" w:rsidRPr="007B0217" w:rsidRDefault="00D26C05" w:rsidP="00D26C05">
      <w:pPr>
        <w:spacing w:after="0" w:line="240" w:lineRule="auto"/>
        <w:rPr>
          <w:sz w:val="20"/>
          <w:szCs w:val="20"/>
        </w:rPr>
      </w:pPr>
      <w:r w:rsidRPr="007B0217">
        <w:rPr>
          <w:sz w:val="20"/>
          <w:szCs w:val="20"/>
        </w:rPr>
        <w:t xml:space="preserve">                   Cell phone:</w:t>
      </w:r>
    </w:p>
    <w:p w:rsidR="00D26C05" w:rsidRPr="007B0217" w:rsidRDefault="00D26C05" w:rsidP="00F9776F">
      <w:pPr>
        <w:spacing w:after="0" w:line="240" w:lineRule="auto"/>
        <w:rPr>
          <w:sz w:val="20"/>
          <w:szCs w:val="20"/>
        </w:rPr>
      </w:pPr>
      <w:r w:rsidRPr="007B0217">
        <w:rPr>
          <w:sz w:val="20"/>
          <w:szCs w:val="20"/>
        </w:rPr>
        <w:t xml:space="preserve">                   </w:t>
      </w:r>
      <w:r w:rsidR="001B04EA">
        <w:rPr>
          <w:sz w:val="20"/>
          <w:szCs w:val="20"/>
        </w:rPr>
        <w:t>E</w:t>
      </w:r>
      <w:r w:rsidRPr="007B0217">
        <w:rPr>
          <w:sz w:val="20"/>
          <w:szCs w:val="20"/>
        </w:rPr>
        <w:t>-mail</w:t>
      </w:r>
      <w:r w:rsidR="001B04EA">
        <w:rPr>
          <w:sz w:val="20"/>
          <w:szCs w:val="20"/>
        </w:rPr>
        <w:t>:</w:t>
      </w:r>
    </w:p>
    <w:p w:rsidR="00D26C05" w:rsidRDefault="00D26C05" w:rsidP="001B04EA">
      <w:pPr>
        <w:spacing w:after="0" w:line="240" w:lineRule="auto"/>
        <w:jc w:val="center"/>
        <w:rPr>
          <w:b/>
        </w:rPr>
      </w:pPr>
      <w:r w:rsidRPr="00CB767E">
        <w:rPr>
          <w:b/>
        </w:rPr>
        <w:t xml:space="preserve">EPSILON SIGMA ALPHA </w:t>
      </w:r>
      <w:r w:rsidR="001B04EA">
        <w:rPr>
          <w:b/>
        </w:rPr>
        <w:t xml:space="preserve">HOSTS </w:t>
      </w:r>
      <w:r w:rsidR="007D32B6">
        <w:rPr>
          <w:b/>
          <w:i/>
        </w:rPr>
        <w:t>COOKIN’FOR THE KIDS COMPETITION</w:t>
      </w:r>
      <w:r w:rsidR="001B04EA">
        <w:rPr>
          <w:b/>
        </w:rPr>
        <w:tab/>
      </w:r>
    </w:p>
    <w:p w:rsidR="001B04EA" w:rsidRPr="00CB767E" w:rsidRDefault="007D32B6" w:rsidP="001B04EA">
      <w:pPr>
        <w:spacing w:after="0" w:line="240" w:lineRule="auto"/>
        <w:jc w:val="center"/>
        <w:rPr>
          <w:b/>
        </w:rPr>
      </w:pPr>
      <w:r>
        <w:rPr>
          <w:b/>
          <w:i/>
        </w:rPr>
        <w:t xml:space="preserve">TO BENEFIT ST. JUDE CHILDREN’S </w:t>
      </w:r>
      <w:smartTag w:uri="urn:schemas-microsoft-com:office:smarttags" w:element="place">
        <w:smartTag w:uri="urn:schemas-microsoft-com:office:smarttags" w:element="PlaceName">
          <w:r>
            <w:rPr>
              <w:b/>
              <w:i/>
            </w:rPr>
            <w:t>RESEARCH</w:t>
          </w:r>
        </w:smartTag>
        <w:r>
          <w:rPr>
            <w:b/>
            <w:i/>
          </w:rPr>
          <w:t xml:space="preserve"> </w:t>
        </w:r>
        <w:smartTag w:uri="urn:schemas-microsoft-com:office:smarttags" w:element="PlaceType">
          <w:r>
            <w:rPr>
              <w:b/>
              <w:i/>
            </w:rPr>
            <w:t>HOSPITAL</w:t>
          </w:r>
        </w:smartTag>
      </w:smartTag>
      <w:r>
        <w:rPr>
          <w:b/>
          <w:i/>
        </w:rPr>
        <w:t>, PUBLIC INVITED</w:t>
      </w:r>
    </w:p>
    <w:p w:rsidR="00D26C05" w:rsidRPr="007B0217" w:rsidRDefault="00D26C05" w:rsidP="00D26C05">
      <w:pPr>
        <w:spacing w:after="0" w:line="240" w:lineRule="auto"/>
        <w:rPr>
          <w:sz w:val="20"/>
          <w:szCs w:val="20"/>
        </w:rPr>
      </w:pPr>
    </w:p>
    <w:p w:rsidR="00D26C05" w:rsidRPr="00CB767E" w:rsidRDefault="00CB767E" w:rsidP="00D26C05">
      <w:pPr>
        <w:spacing w:after="0" w:line="240" w:lineRule="auto"/>
        <w:rPr>
          <w:rFonts w:cs="Calibri"/>
        </w:rPr>
      </w:pPr>
      <w:r w:rsidRPr="00CB767E">
        <w:rPr>
          <w:rFonts w:cs="Calibri"/>
          <w:highlight w:val="yellow"/>
        </w:rPr>
        <w:t>CITY, STATE</w:t>
      </w:r>
      <w:r w:rsidRPr="00CB767E">
        <w:rPr>
          <w:rFonts w:cs="Calibri"/>
        </w:rPr>
        <w:t xml:space="preserve">: </w:t>
      </w:r>
      <w:r w:rsidR="007D32B6">
        <w:rPr>
          <w:rFonts w:cs="Calibri"/>
        </w:rPr>
        <w:t>“</w:t>
      </w:r>
      <w:proofErr w:type="spellStart"/>
      <w:r w:rsidR="007D32B6">
        <w:rPr>
          <w:rFonts w:cs="Calibri"/>
        </w:rPr>
        <w:t>Cookin</w:t>
      </w:r>
      <w:proofErr w:type="spellEnd"/>
      <w:r w:rsidR="007D32B6">
        <w:rPr>
          <w:rFonts w:cs="Calibri"/>
        </w:rPr>
        <w:t xml:space="preserve">’ for the Kids” is the theme of light-hearted, energetic cooking competition event to benefit St. Jude Children’s </w:t>
      </w:r>
      <w:smartTag w:uri="urn:schemas-microsoft-com:office:smarttags" w:element="place">
        <w:smartTag w:uri="urn:schemas-microsoft-com:office:smarttags" w:element="PlaceName">
          <w:r w:rsidR="007D32B6">
            <w:rPr>
              <w:rFonts w:cs="Calibri"/>
            </w:rPr>
            <w:t>Research</w:t>
          </w:r>
        </w:smartTag>
        <w:r w:rsidR="007D32B6">
          <w:rPr>
            <w:rFonts w:cs="Calibri"/>
          </w:rPr>
          <w:t xml:space="preserve"> </w:t>
        </w:r>
        <w:smartTag w:uri="urn:schemas-microsoft-com:office:smarttags" w:element="PlaceType">
          <w:r w:rsidR="007D32B6">
            <w:rPr>
              <w:rFonts w:cs="Calibri"/>
            </w:rPr>
            <w:t>Hospital</w:t>
          </w:r>
        </w:smartTag>
      </w:smartTag>
      <w:r w:rsidR="007D32B6">
        <w:rPr>
          <w:rFonts w:cs="Calibri"/>
        </w:rPr>
        <w:t xml:space="preserve">. Sponsored by Epsilon Sigma Alpha (ESA), members of </w:t>
      </w:r>
      <w:r w:rsidR="007D32B6" w:rsidRPr="00214FD1">
        <w:rPr>
          <w:rFonts w:cs="Calibri"/>
          <w:highlight w:val="yellow"/>
        </w:rPr>
        <w:t>&lt;CHAPTER&gt;</w:t>
      </w:r>
      <w:r w:rsidR="007D32B6">
        <w:rPr>
          <w:rFonts w:cs="Calibri"/>
        </w:rPr>
        <w:t xml:space="preserve"> CHAPTER OF </w:t>
      </w:r>
      <w:r w:rsidR="007D32B6" w:rsidRPr="00214FD1">
        <w:rPr>
          <w:rFonts w:cs="Calibri"/>
          <w:highlight w:val="yellow"/>
        </w:rPr>
        <w:t>&lt;CITY, STATE&gt;</w:t>
      </w:r>
      <w:r w:rsidR="007D32B6">
        <w:rPr>
          <w:rFonts w:cs="Calibri"/>
        </w:rPr>
        <w:t xml:space="preserve">, will be hosting the competition on </w:t>
      </w:r>
      <w:r w:rsidR="007D32B6" w:rsidRPr="00214FD1">
        <w:rPr>
          <w:rFonts w:cs="Calibri"/>
          <w:highlight w:val="yellow"/>
        </w:rPr>
        <w:t>(DATE), (TIME), (LOCATION)</w:t>
      </w:r>
      <w:r w:rsidR="007D32B6">
        <w:rPr>
          <w:rFonts w:cs="Calibri"/>
        </w:rPr>
        <w:t xml:space="preserve"> and invite members of the public to join local celebrities</w:t>
      </w:r>
      <w:r w:rsidR="005C357F">
        <w:rPr>
          <w:rFonts w:cs="Calibri"/>
        </w:rPr>
        <w:t>, community groups</w:t>
      </w:r>
      <w:r w:rsidR="007D32B6">
        <w:rPr>
          <w:rFonts w:cs="Calibri"/>
        </w:rPr>
        <w:t xml:space="preserve"> and St. Jude supporters in the festivities.</w:t>
      </w:r>
      <w:r w:rsidR="001B04EA">
        <w:rPr>
          <w:rFonts w:cs="Calibri"/>
        </w:rPr>
        <w:t xml:space="preserve"> </w:t>
      </w:r>
    </w:p>
    <w:p w:rsidR="00733DE8" w:rsidRPr="00CB767E" w:rsidRDefault="00733DE8" w:rsidP="00D26C05">
      <w:pPr>
        <w:spacing w:after="0" w:line="240" w:lineRule="auto"/>
        <w:rPr>
          <w:rFonts w:cs="Calibri"/>
        </w:rPr>
      </w:pPr>
    </w:p>
    <w:p w:rsidR="004721FA" w:rsidRPr="00214FD1" w:rsidRDefault="00935796" w:rsidP="00D26C05">
      <w:pPr>
        <w:spacing w:after="0" w:line="240" w:lineRule="auto"/>
        <w:rPr>
          <w:rFonts w:cs="Calibri"/>
          <w:highlight w:val="yellow"/>
        </w:rPr>
      </w:pPr>
      <w:r w:rsidRPr="00214FD1">
        <w:rPr>
          <w:rFonts w:cs="Calibri"/>
          <w:highlight w:val="yellow"/>
        </w:rPr>
        <w:t>&lt;</w:t>
      </w:r>
      <w:r w:rsidR="001B04EA" w:rsidRPr="00214FD1">
        <w:rPr>
          <w:rFonts w:cs="Calibri"/>
          <w:highlight w:val="yellow"/>
        </w:rPr>
        <w:t>DESCRIPTION OF EV</w:t>
      </w:r>
      <w:r w:rsidR="00A714B8" w:rsidRPr="00214FD1">
        <w:rPr>
          <w:rFonts w:cs="Calibri"/>
          <w:highlight w:val="yellow"/>
        </w:rPr>
        <w:t xml:space="preserve">ENT – </w:t>
      </w:r>
      <w:r w:rsidR="005C357F" w:rsidRPr="00214FD1">
        <w:rPr>
          <w:rFonts w:cs="Calibri"/>
          <w:highlight w:val="yellow"/>
        </w:rPr>
        <w:t>COMPETITION OVERVIEW, ACTIVITIES PLANNED, DONATIONS BEING COLLECTED, HOW TO ENTER/SPONSOR A TEAM, MAKE A DONATION, BUY A TICKET , LOCAL SPONSORS, FOOD ETC</w:t>
      </w:r>
      <w:r w:rsidRPr="00214FD1">
        <w:rPr>
          <w:rFonts w:cs="Calibri"/>
          <w:highlight w:val="yellow"/>
        </w:rPr>
        <w:t>&gt;</w:t>
      </w:r>
    </w:p>
    <w:p w:rsidR="005C357F" w:rsidRPr="00214FD1" w:rsidRDefault="005C357F" w:rsidP="00D26C05">
      <w:pPr>
        <w:spacing w:after="0" w:line="240" w:lineRule="auto"/>
        <w:rPr>
          <w:rFonts w:cs="Calibri"/>
          <w:highlight w:val="yellow"/>
        </w:rPr>
      </w:pPr>
    </w:p>
    <w:p w:rsidR="005C357F" w:rsidRPr="00214FD1" w:rsidRDefault="005C357F" w:rsidP="00D26C05">
      <w:pPr>
        <w:spacing w:after="0" w:line="240" w:lineRule="auto"/>
        <w:rPr>
          <w:rFonts w:cs="Calibri"/>
          <w:highlight w:val="yellow"/>
        </w:rPr>
      </w:pPr>
      <w:r w:rsidRPr="00214FD1">
        <w:rPr>
          <w:rFonts w:cs="Calibri"/>
          <w:highlight w:val="yellow"/>
        </w:rPr>
        <w:t>&lt;INSERT A LIST OF DIGNITARIES, COMMUNITY GROUPS –FIREFIGHTERS ETC, AND BUSINESSES SUPPORTING THE EVENT&gt;</w:t>
      </w:r>
    </w:p>
    <w:p w:rsidR="005C357F" w:rsidRPr="00214FD1" w:rsidRDefault="005C357F" w:rsidP="00D26C05">
      <w:pPr>
        <w:spacing w:after="0" w:line="240" w:lineRule="auto"/>
        <w:rPr>
          <w:rFonts w:cs="Calibri"/>
          <w:highlight w:val="yellow"/>
        </w:rPr>
      </w:pPr>
    </w:p>
    <w:p w:rsidR="005C357F" w:rsidRDefault="005C357F" w:rsidP="00D26C05">
      <w:pPr>
        <w:spacing w:after="0" w:line="240" w:lineRule="auto"/>
        <w:rPr>
          <w:rFonts w:cs="Calibri"/>
        </w:rPr>
      </w:pPr>
      <w:r w:rsidRPr="00214FD1">
        <w:rPr>
          <w:rFonts w:cs="Calibri"/>
          <w:highlight w:val="yellow"/>
        </w:rPr>
        <w:t>&lt;INSERT A QUOTE FROM ONE OF THOSE ABOVE ABOUT HOW HAPPY THEY ARE TO HELP&gt;</w:t>
      </w:r>
    </w:p>
    <w:p w:rsidR="005C357F" w:rsidRDefault="005C357F" w:rsidP="00D26C05">
      <w:pPr>
        <w:spacing w:after="0" w:line="240" w:lineRule="auto"/>
        <w:rPr>
          <w:rFonts w:cs="Calibri"/>
        </w:rPr>
      </w:pPr>
    </w:p>
    <w:p w:rsidR="005C357F" w:rsidRDefault="005C357F" w:rsidP="00D26C05">
      <w:pPr>
        <w:spacing w:after="0" w:line="240" w:lineRule="auto"/>
        <w:rPr>
          <w:rFonts w:cs="Calibri"/>
        </w:rPr>
      </w:pPr>
      <w:r>
        <w:rPr>
          <w:rFonts w:cs="Calibri"/>
        </w:rPr>
        <w:t>Service has always been an area of particular pride in ESA, whose nearly 10,000 members in chapters across the nation have supported St. Jude for 40</w:t>
      </w:r>
      <w:r w:rsidR="00F42A33">
        <w:rPr>
          <w:rFonts w:cs="Calibri"/>
        </w:rPr>
        <w:t xml:space="preserve"> years, having donated over $200</w:t>
      </w:r>
      <w:r>
        <w:rPr>
          <w:rFonts w:cs="Calibri"/>
        </w:rPr>
        <w:t xml:space="preserve"> million in cash and pledges to the hospital. </w:t>
      </w:r>
    </w:p>
    <w:p w:rsidR="005C357F" w:rsidRDefault="005C357F" w:rsidP="00D26C05">
      <w:pPr>
        <w:spacing w:after="0" w:line="240" w:lineRule="auto"/>
        <w:rPr>
          <w:rFonts w:cs="Calibri"/>
        </w:rPr>
      </w:pPr>
    </w:p>
    <w:p w:rsidR="005C357F" w:rsidRDefault="005C357F" w:rsidP="00D26C05">
      <w:pPr>
        <w:spacing w:after="0" w:line="240" w:lineRule="auto"/>
        <w:rPr>
          <w:rFonts w:cs="Calibri"/>
        </w:rPr>
      </w:pPr>
      <w:r w:rsidRPr="00214FD1">
        <w:rPr>
          <w:rFonts w:cs="Calibri"/>
          <w:highlight w:val="yellow"/>
        </w:rPr>
        <w:t>&lt;INSERT A QUOTE FROM A MEMBER ABOUT WHY ESA SUPPORTS/</w:t>
      </w:r>
      <w:smartTag w:uri="urn:schemas-microsoft-com:office:smarttags" w:element="Street">
        <w:smartTag w:uri="urn:schemas-microsoft-com:office:smarttags" w:element="address">
          <w:r w:rsidRPr="00214FD1">
            <w:rPr>
              <w:rFonts w:cs="Calibri"/>
              <w:highlight w:val="yellow"/>
            </w:rPr>
            <w:t>LOVES ST.</w:t>
          </w:r>
        </w:smartTag>
      </w:smartTag>
      <w:r w:rsidRPr="00214FD1">
        <w:rPr>
          <w:rFonts w:cs="Calibri"/>
          <w:highlight w:val="yellow"/>
        </w:rPr>
        <w:t xml:space="preserve"> JUDE&gt;</w:t>
      </w:r>
    </w:p>
    <w:p w:rsidR="005C357F" w:rsidRDefault="005C357F" w:rsidP="00D26C05">
      <w:pPr>
        <w:spacing w:after="0" w:line="240" w:lineRule="auto"/>
        <w:rPr>
          <w:rFonts w:cs="Calibri"/>
        </w:rPr>
      </w:pPr>
    </w:p>
    <w:p w:rsidR="005C357F" w:rsidRDefault="005C357F" w:rsidP="00D26C05">
      <w:pPr>
        <w:spacing w:after="0" w:line="240" w:lineRule="auto"/>
        <w:rPr>
          <w:rFonts w:cs="Calibri"/>
        </w:rPr>
      </w:pPr>
      <w:r>
        <w:rPr>
          <w:rFonts w:cs="Calibri"/>
        </w:rPr>
        <w:t xml:space="preserve">For more information about </w:t>
      </w:r>
      <w:proofErr w:type="spellStart"/>
      <w:r>
        <w:rPr>
          <w:rFonts w:cs="Calibri"/>
        </w:rPr>
        <w:t>Cookin</w:t>
      </w:r>
      <w:proofErr w:type="spellEnd"/>
      <w:r>
        <w:rPr>
          <w:rFonts w:cs="Calibri"/>
        </w:rPr>
        <w:t xml:space="preserve">’ for the Kids in </w:t>
      </w:r>
      <w:r w:rsidRPr="00214FD1">
        <w:rPr>
          <w:rFonts w:cs="Calibri"/>
          <w:highlight w:val="yellow"/>
        </w:rPr>
        <w:t>&lt;CITY, STATE&gt;</w:t>
      </w:r>
      <w:r>
        <w:rPr>
          <w:rFonts w:cs="Calibri"/>
        </w:rPr>
        <w:t xml:space="preserve">, contact </w:t>
      </w:r>
      <w:r w:rsidRPr="00214FD1">
        <w:rPr>
          <w:rFonts w:cs="Calibri"/>
          <w:highlight w:val="yellow"/>
        </w:rPr>
        <w:t>&lt;NAME, PHONE, AND E-MAIL&gt;.</w:t>
      </w:r>
    </w:p>
    <w:p w:rsidR="001B04EA" w:rsidRPr="00CB767E" w:rsidRDefault="001B04EA" w:rsidP="00D26C05">
      <w:pPr>
        <w:spacing w:after="0" w:line="240" w:lineRule="auto"/>
        <w:rPr>
          <w:rFonts w:cs="Calibri"/>
        </w:rPr>
      </w:pPr>
    </w:p>
    <w:p w:rsidR="00A34374" w:rsidRPr="008B3B8B" w:rsidRDefault="00A34374" w:rsidP="00A34374">
      <w:pPr>
        <w:autoSpaceDE w:val="0"/>
        <w:autoSpaceDN w:val="0"/>
        <w:adjustRightInd w:val="0"/>
        <w:spacing w:after="0" w:line="240" w:lineRule="auto"/>
        <w:rPr>
          <w:rFonts w:cs="Calibri"/>
          <w:b/>
        </w:rPr>
      </w:pPr>
      <w:r w:rsidRPr="008B3B8B">
        <w:rPr>
          <w:rFonts w:cs="Calibri"/>
          <w:b/>
        </w:rPr>
        <w:t>About Epsilon Sigma Alpha</w:t>
      </w:r>
    </w:p>
    <w:p w:rsidR="00A34374" w:rsidRDefault="00A34374" w:rsidP="00A34374">
      <w:pPr>
        <w:rPr>
          <w:rFonts w:cs="Calibri"/>
        </w:rPr>
      </w:pPr>
      <w:r w:rsidRPr="008B3B8B">
        <w:rPr>
          <w:rFonts w:cs="Calibri"/>
        </w:rPr>
        <w:t xml:space="preserve">Founded in 1929, ESA offers programs and projects to help make a positive difference in the lives of others. ESA has created a powerful network of nearly 1,000 chapters to excel in community education, service, and philanthropy. ESA adopted St. Jude Children’s </w:t>
      </w:r>
      <w:smartTag w:uri="urn:schemas-microsoft-com:office:smarttags" w:element="place">
        <w:smartTag w:uri="urn:schemas-microsoft-com:office:smarttags" w:element="PlaceName">
          <w:r w:rsidRPr="008B3B8B">
            <w:rPr>
              <w:rFonts w:cs="Calibri"/>
            </w:rPr>
            <w:t>Research</w:t>
          </w:r>
        </w:smartTag>
        <w:r w:rsidRPr="008B3B8B">
          <w:rPr>
            <w:rFonts w:cs="Calibri"/>
          </w:rPr>
          <w:t xml:space="preserve"> </w:t>
        </w:r>
        <w:smartTag w:uri="urn:schemas-microsoft-com:office:smarttags" w:element="PlaceType">
          <w:r w:rsidRPr="008B3B8B">
            <w:rPr>
              <w:rFonts w:cs="Calibri"/>
            </w:rPr>
            <w:t>Hospital</w:t>
          </w:r>
        </w:smartTag>
      </w:smartTag>
      <w:r w:rsidRPr="008B3B8B">
        <w:rPr>
          <w:rFonts w:cs="Calibri"/>
        </w:rPr>
        <w:t xml:space="preserve"> as their international philanthropic project in 1972.  </w:t>
      </w:r>
      <w:r w:rsidRPr="008D17C4">
        <w:rPr>
          <w:rFonts w:cs="Calibri"/>
        </w:rPr>
        <w:t xml:space="preserve">Over </w:t>
      </w:r>
      <w:r w:rsidR="00F42A33">
        <w:rPr>
          <w:rFonts w:cs="Calibri"/>
        </w:rPr>
        <w:t xml:space="preserve">a more than </w:t>
      </w:r>
      <w:r w:rsidRPr="008D17C4">
        <w:rPr>
          <w:rFonts w:cs="Calibri"/>
        </w:rPr>
        <w:t xml:space="preserve">40 year partnership, ESA has maintained their position as the third-party organization providing the most support cumulatively to St. Jude. </w:t>
      </w:r>
      <w:r>
        <w:rPr>
          <w:rFonts w:cs="Calibri"/>
        </w:rPr>
        <w:t xml:space="preserve">ESA is also involved in Hope for Heroes, a program designed to support military troops and veterans, domestic violence projects, literacy programs and scholarships, and hundreds of other worthy causes at the local, national, and international level. </w:t>
      </w:r>
      <w:r w:rsidRPr="008D17C4">
        <w:rPr>
          <w:rFonts w:cs="Calibri"/>
        </w:rPr>
        <w:t xml:space="preserve">Those interested in ESA can learn more by visiting </w:t>
      </w:r>
      <w:hyperlink r:id="rId5" w:history="1">
        <w:r w:rsidRPr="008D17C4">
          <w:rPr>
            <w:rStyle w:val="Hyperlink"/>
            <w:rFonts w:cs="Calibri"/>
          </w:rPr>
          <w:t>www.epsilonsigmaalpha.org</w:t>
        </w:r>
      </w:hyperlink>
      <w:r w:rsidRPr="008D17C4">
        <w:rPr>
          <w:rFonts w:cs="Calibri"/>
        </w:rPr>
        <w:t xml:space="preserve">, or by contacting ESA Headquarters at 970.223.2824. </w:t>
      </w:r>
    </w:p>
    <w:p w:rsidR="005C357F" w:rsidRPr="003D79EF" w:rsidRDefault="005C357F" w:rsidP="005C357F">
      <w:pPr>
        <w:autoSpaceDE w:val="0"/>
        <w:autoSpaceDN w:val="0"/>
        <w:adjustRightInd w:val="0"/>
        <w:spacing w:after="0" w:line="240" w:lineRule="auto"/>
        <w:rPr>
          <w:rFonts w:ascii="Cambria" w:hAnsi="Cambria" w:cs="Arial"/>
          <w:b/>
        </w:rPr>
      </w:pPr>
      <w:r w:rsidRPr="003D79EF">
        <w:rPr>
          <w:rFonts w:ascii="Cambria" w:hAnsi="Cambria" w:cs="Arial"/>
          <w:b/>
        </w:rPr>
        <w:t xml:space="preserve">About St. Jude Children’s </w:t>
      </w:r>
      <w:smartTag w:uri="urn:schemas-microsoft-com:office:smarttags" w:element="place">
        <w:smartTag w:uri="urn:schemas-microsoft-com:office:smarttags" w:element="PlaceName">
          <w:r w:rsidRPr="003D79EF">
            <w:rPr>
              <w:rFonts w:ascii="Cambria" w:hAnsi="Cambria" w:cs="Arial"/>
              <w:b/>
            </w:rPr>
            <w:t>Research</w:t>
          </w:r>
        </w:smartTag>
        <w:r w:rsidRPr="003D79EF">
          <w:rPr>
            <w:rFonts w:ascii="Cambria" w:hAnsi="Cambria" w:cs="Arial"/>
            <w:b/>
          </w:rPr>
          <w:t xml:space="preserve"> </w:t>
        </w:r>
        <w:smartTag w:uri="urn:schemas-microsoft-com:office:smarttags" w:element="PlaceType">
          <w:r w:rsidRPr="003D79EF">
            <w:rPr>
              <w:rFonts w:ascii="Cambria" w:hAnsi="Cambria" w:cs="Arial"/>
              <w:b/>
            </w:rPr>
            <w:t>Hospital</w:t>
          </w:r>
        </w:smartTag>
      </w:smartTag>
    </w:p>
    <w:p w:rsidR="00F9776F" w:rsidRDefault="005C357F" w:rsidP="005C357F">
      <w:pPr>
        <w:rPr>
          <w:rFonts w:ascii="Cambria" w:hAnsi="Cambria" w:cs="Arial"/>
        </w:rPr>
      </w:pPr>
      <w:r w:rsidRPr="003D79EF">
        <w:rPr>
          <w:rFonts w:ascii="Cambria" w:hAnsi="Cambria" w:cs="Arial"/>
        </w:rPr>
        <w:t>Since opening</w:t>
      </w:r>
      <w:r w:rsidR="00F9776F">
        <w:rPr>
          <w:rFonts w:ascii="Cambria" w:hAnsi="Cambria" w:cs="Arial"/>
        </w:rPr>
        <w:t xml:space="preserve"> more than</w:t>
      </w:r>
      <w:r w:rsidRPr="003D79EF">
        <w:rPr>
          <w:rFonts w:ascii="Cambria" w:hAnsi="Cambria" w:cs="Arial"/>
        </w:rPr>
        <w:t xml:space="preserve"> 50 years ago, St. Jude Children’s </w:t>
      </w:r>
      <w:smartTag w:uri="urn:schemas-microsoft-com:office:smarttags" w:element="place">
        <w:smartTag w:uri="urn:schemas-microsoft-com:office:smarttags" w:element="PlaceName">
          <w:r w:rsidRPr="003D79EF">
            <w:rPr>
              <w:rFonts w:ascii="Cambria" w:hAnsi="Cambria" w:cs="Arial"/>
            </w:rPr>
            <w:t>Research</w:t>
          </w:r>
        </w:smartTag>
        <w:r w:rsidRPr="003D79EF">
          <w:rPr>
            <w:rFonts w:ascii="Cambria" w:hAnsi="Cambria" w:cs="Arial"/>
          </w:rPr>
          <w:t xml:space="preserve"> </w:t>
        </w:r>
        <w:smartTag w:uri="urn:schemas-microsoft-com:office:smarttags" w:element="PlaceType">
          <w:r w:rsidRPr="003D79EF">
            <w:rPr>
              <w:rFonts w:ascii="Cambria" w:hAnsi="Cambria" w:cs="Arial"/>
            </w:rPr>
            <w:t>Hospital</w:t>
          </w:r>
        </w:smartTag>
      </w:smartTag>
      <w:r w:rsidRPr="003D79EF">
        <w:rPr>
          <w:rFonts w:ascii="Cambria" w:hAnsi="Cambria" w:cs="Arial"/>
        </w:rPr>
        <w:t xml:space="preserve"> has changed the way the world treats childhood cancer and other life-threatening diseases. No family ever pays St. Jude for the care their child receives and, for every child treated here, thousands more have been saved worldwide through St. Jude discoveries. The hospital has played a pivotal role in pushing </w:t>
      </w:r>
      <w:smartTag w:uri="urn:schemas-microsoft-com:office:smarttags" w:element="country-region">
        <w:r w:rsidRPr="003D79EF">
          <w:rPr>
            <w:rFonts w:ascii="Cambria" w:hAnsi="Cambria" w:cs="Arial"/>
          </w:rPr>
          <w:t>U.S.</w:t>
        </w:r>
      </w:smartTag>
      <w:r w:rsidRPr="003D79EF">
        <w:rPr>
          <w:rFonts w:ascii="Cambria" w:hAnsi="Cambria" w:cs="Arial"/>
        </w:rPr>
        <w:t xml:space="preserve"> pediatric cancer survival rates from 20 to 80 percent overall, and is the first and only </w:t>
      </w:r>
      <w:smartTag w:uri="urn:schemas-microsoft-com:office:smarttags" w:element="place">
        <w:smartTag w:uri="urn:schemas-microsoft-com:office:smarttags" w:element="PlaceName">
          <w:r w:rsidRPr="003D79EF">
            <w:rPr>
              <w:rFonts w:ascii="Cambria" w:hAnsi="Cambria" w:cs="Arial"/>
            </w:rPr>
            <w:t>National</w:t>
          </w:r>
        </w:smartTag>
        <w:r w:rsidRPr="003D79EF">
          <w:rPr>
            <w:rFonts w:ascii="Cambria" w:hAnsi="Cambria" w:cs="Arial"/>
          </w:rPr>
          <w:t xml:space="preserve"> </w:t>
        </w:r>
        <w:smartTag w:uri="urn:schemas-microsoft-com:office:smarttags" w:element="PlaceName">
          <w:r w:rsidRPr="003D79EF">
            <w:rPr>
              <w:rFonts w:ascii="Cambria" w:hAnsi="Cambria" w:cs="Arial"/>
            </w:rPr>
            <w:t>Cancer</w:t>
          </w:r>
        </w:smartTag>
        <w:r w:rsidRPr="003D79EF">
          <w:rPr>
            <w:rFonts w:ascii="Cambria" w:hAnsi="Cambria" w:cs="Arial"/>
          </w:rPr>
          <w:t xml:space="preserve"> </w:t>
        </w:r>
        <w:smartTag w:uri="urn:schemas-microsoft-com:office:smarttags" w:element="PlaceName">
          <w:r w:rsidRPr="003D79EF">
            <w:rPr>
              <w:rFonts w:ascii="Cambria" w:hAnsi="Cambria" w:cs="Arial"/>
            </w:rPr>
            <w:t>Institute-designated</w:t>
          </w:r>
        </w:smartTag>
        <w:r w:rsidRPr="003D79EF">
          <w:rPr>
            <w:rFonts w:ascii="Cambria" w:hAnsi="Cambria" w:cs="Arial"/>
          </w:rPr>
          <w:t xml:space="preserve"> </w:t>
        </w:r>
        <w:smartTag w:uri="urn:schemas-microsoft-com:office:smarttags" w:element="PlaceName">
          <w:r w:rsidRPr="003D79EF">
            <w:rPr>
              <w:rFonts w:ascii="Cambria" w:hAnsi="Cambria" w:cs="Arial"/>
            </w:rPr>
            <w:t>Comprehensive</w:t>
          </w:r>
        </w:smartTag>
        <w:r w:rsidRPr="003D79EF">
          <w:rPr>
            <w:rFonts w:ascii="Cambria" w:hAnsi="Cambria" w:cs="Arial"/>
          </w:rPr>
          <w:t xml:space="preserve"> </w:t>
        </w:r>
        <w:smartTag w:uri="urn:schemas-microsoft-com:office:smarttags" w:element="PlaceName">
          <w:r w:rsidRPr="003D79EF">
            <w:rPr>
              <w:rFonts w:ascii="Cambria" w:hAnsi="Cambria" w:cs="Arial"/>
            </w:rPr>
            <w:t>Cancer</w:t>
          </w:r>
        </w:smartTag>
        <w:r w:rsidRPr="003D79EF">
          <w:rPr>
            <w:rFonts w:ascii="Cambria" w:hAnsi="Cambria" w:cs="Arial"/>
          </w:rPr>
          <w:t xml:space="preserve"> </w:t>
        </w:r>
        <w:smartTag w:uri="urn:schemas-microsoft-com:office:smarttags" w:element="PlaceType">
          <w:r w:rsidRPr="003D79EF">
            <w:rPr>
              <w:rFonts w:ascii="Cambria" w:hAnsi="Cambria" w:cs="Arial"/>
            </w:rPr>
            <w:t>Center</w:t>
          </w:r>
        </w:smartTag>
      </w:smartTag>
      <w:r w:rsidRPr="003D79EF">
        <w:rPr>
          <w:rFonts w:ascii="Cambria" w:hAnsi="Cambria" w:cs="Arial"/>
        </w:rPr>
        <w:t xml:space="preserve"> devoted to children. It is also a leader in the research and treatment of blood disorders and infectious diseases in children. St. Jude was founded by the late entertainer Danny Thomas, who believed that no child should die in the dawn of life. Join that mission by visiting </w:t>
      </w:r>
      <w:hyperlink r:id="rId6" w:tgtFrame="_blank" w:history="1">
        <w:r w:rsidRPr="003D79EF">
          <w:rPr>
            <w:rStyle w:val="Hyperlink"/>
            <w:rFonts w:ascii="Cambria" w:hAnsi="Cambria" w:cs="Arial"/>
          </w:rPr>
          <w:t>stjude.org</w:t>
        </w:r>
      </w:hyperlink>
      <w:r w:rsidRPr="003D79EF">
        <w:rPr>
          <w:rFonts w:ascii="Cambria" w:hAnsi="Cambria" w:cs="Arial"/>
        </w:rPr>
        <w:t> or following us on </w:t>
      </w:r>
      <w:hyperlink r:id="rId7" w:tgtFrame="_blank" w:history="1">
        <w:r w:rsidRPr="003D79EF">
          <w:rPr>
            <w:rStyle w:val="Hyperlink"/>
            <w:rFonts w:ascii="Cambria" w:hAnsi="Cambria" w:cs="Arial"/>
          </w:rPr>
          <w:t>facebook.com/</w:t>
        </w:r>
        <w:proofErr w:type="spellStart"/>
        <w:r w:rsidRPr="003D79EF">
          <w:rPr>
            <w:rStyle w:val="Hyperlink"/>
            <w:rFonts w:ascii="Cambria" w:hAnsi="Cambria" w:cs="Arial"/>
          </w:rPr>
          <w:t>stjude</w:t>
        </w:r>
        <w:proofErr w:type="spellEnd"/>
      </w:hyperlink>
      <w:r w:rsidRPr="003D79EF">
        <w:rPr>
          <w:rFonts w:ascii="Cambria" w:hAnsi="Cambria" w:cs="Arial"/>
        </w:rPr>
        <w:t> and </w:t>
      </w:r>
      <w:hyperlink r:id="rId8" w:tgtFrame="_blank" w:history="1">
        <w:r w:rsidRPr="003D79EF">
          <w:rPr>
            <w:rStyle w:val="Hyperlink"/>
            <w:rFonts w:ascii="Cambria" w:hAnsi="Cambria" w:cs="Arial"/>
          </w:rPr>
          <w:t>twitter.com/</w:t>
        </w:r>
        <w:proofErr w:type="spellStart"/>
        <w:r w:rsidRPr="003D79EF">
          <w:rPr>
            <w:rStyle w:val="Hyperlink"/>
            <w:rFonts w:ascii="Cambria" w:hAnsi="Cambria" w:cs="Arial"/>
          </w:rPr>
          <w:t>stjude</w:t>
        </w:r>
        <w:proofErr w:type="spellEnd"/>
      </w:hyperlink>
      <w:r w:rsidRPr="003D79EF">
        <w:rPr>
          <w:rFonts w:ascii="Cambria" w:hAnsi="Cambria" w:cs="Arial"/>
        </w:rPr>
        <w:t>.</w:t>
      </w:r>
      <w:r w:rsidR="00214FD1">
        <w:rPr>
          <w:rFonts w:ascii="Cambria" w:hAnsi="Cambria" w:cs="Arial"/>
        </w:rPr>
        <w:t xml:space="preserve">  </w:t>
      </w:r>
    </w:p>
    <w:p w:rsidR="005C357F" w:rsidRPr="003D79EF" w:rsidRDefault="00214FD1" w:rsidP="00F9776F">
      <w:pPr>
        <w:jc w:val="center"/>
        <w:rPr>
          <w:rFonts w:ascii="Cambria" w:hAnsi="Cambria" w:cs="Arial"/>
        </w:rPr>
      </w:pPr>
      <w:bookmarkStart w:id="0" w:name="_GoBack"/>
      <w:bookmarkEnd w:id="0"/>
      <w:r>
        <w:rPr>
          <w:rFonts w:ascii="Cambria" w:hAnsi="Cambria" w:cs="Arial"/>
        </w:rPr>
        <w:t>###</w:t>
      </w:r>
    </w:p>
    <w:sectPr w:rsidR="005C357F" w:rsidRPr="003D79EF" w:rsidSect="00214F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05"/>
    <w:rsid w:val="00060D53"/>
    <w:rsid w:val="00100038"/>
    <w:rsid w:val="001369C7"/>
    <w:rsid w:val="001B04EA"/>
    <w:rsid w:val="00214FD1"/>
    <w:rsid w:val="003F3799"/>
    <w:rsid w:val="004721FA"/>
    <w:rsid w:val="004D64D8"/>
    <w:rsid w:val="00546358"/>
    <w:rsid w:val="005C357F"/>
    <w:rsid w:val="00603605"/>
    <w:rsid w:val="00632DEE"/>
    <w:rsid w:val="00702150"/>
    <w:rsid w:val="00733DE8"/>
    <w:rsid w:val="007B0217"/>
    <w:rsid w:val="007D32B6"/>
    <w:rsid w:val="007D7EEE"/>
    <w:rsid w:val="007F3A43"/>
    <w:rsid w:val="008A256E"/>
    <w:rsid w:val="008B3B8B"/>
    <w:rsid w:val="008D17C4"/>
    <w:rsid w:val="00935796"/>
    <w:rsid w:val="009919BB"/>
    <w:rsid w:val="009B6942"/>
    <w:rsid w:val="00A34374"/>
    <w:rsid w:val="00A47CFC"/>
    <w:rsid w:val="00A714B8"/>
    <w:rsid w:val="00B546DB"/>
    <w:rsid w:val="00CB767E"/>
    <w:rsid w:val="00D26C05"/>
    <w:rsid w:val="00D556B7"/>
    <w:rsid w:val="00E01EA9"/>
    <w:rsid w:val="00E152A4"/>
    <w:rsid w:val="00EC5464"/>
    <w:rsid w:val="00EF5590"/>
    <w:rsid w:val="00F42A33"/>
    <w:rsid w:val="00F9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FA1BF46-1AFC-43B3-B9F9-DC789F55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C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6C05"/>
    <w:rPr>
      <w:rFonts w:ascii="Tahoma" w:hAnsi="Tahoma" w:cs="Tahoma"/>
      <w:sz w:val="16"/>
      <w:szCs w:val="16"/>
    </w:rPr>
  </w:style>
  <w:style w:type="character" w:styleId="Hyperlink">
    <w:name w:val="Hyperlink"/>
    <w:uiPriority w:val="99"/>
    <w:rsid w:val="007B0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8808">
      <w:bodyDiv w:val="1"/>
      <w:marLeft w:val="0"/>
      <w:marRight w:val="0"/>
      <w:marTop w:val="0"/>
      <w:marBottom w:val="0"/>
      <w:divBdr>
        <w:top w:val="none" w:sz="0" w:space="0" w:color="auto"/>
        <w:left w:val="none" w:sz="0" w:space="0" w:color="auto"/>
        <w:bottom w:val="none" w:sz="0" w:space="0" w:color="auto"/>
        <w:right w:val="none" w:sz="0" w:space="0" w:color="auto"/>
      </w:divBdr>
    </w:div>
    <w:div w:id="627665685">
      <w:bodyDiv w:val="1"/>
      <w:marLeft w:val="0"/>
      <w:marRight w:val="0"/>
      <w:marTop w:val="0"/>
      <w:marBottom w:val="0"/>
      <w:divBdr>
        <w:top w:val="none" w:sz="0" w:space="0" w:color="auto"/>
        <w:left w:val="none" w:sz="0" w:space="0" w:color="auto"/>
        <w:bottom w:val="none" w:sz="0" w:space="0" w:color="auto"/>
        <w:right w:val="none" w:sz="0" w:space="0" w:color="auto"/>
      </w:divBdr>
    </w:div>
    <w:div w:id="12533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stjude" TargetMode="External"/><Relationship Id="rId3" Type="http://schemas.openxmlformats.org/officeDocument/2006/relationships/webSettings" Target="webSettings.xml"/><Relationship Id="rId7" Type="http://schemas.openxmlformats.org/officeDocument/2006/relationships/hyperlink" Target="http://www.facebook.com/stj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jude.org/" TargetMode="External"/><Relationship Id="rId5" Type="http://schemas.openxmlformats.org/officeDocument/2006/relationships/hyperlink" Target="http://www.epsilonsigmaalpha.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ESA International</Company>
  <LinksUpToDate>false</LinksUpToDate>
  <CharactersWithSpaces>3512</CharactersWithSpaces>
  <SharedDoc>false</SharedDoc>
  <HLinks>
    <vt:vector size="24" baseType="variant">
      <vt:variant>
        <vt:i4>4391001</vt:i4>
      </vt:variant>
      <vt:variant>
        <vt:i4>9</vt:i4>
      </vt:variant>
      <vt:variant>
        <vt:i4>0</vt:i4>
      </vt:variant>
      <vt:variant>
        <vt:i4>5</vt:i4>
      </vt:variant>
      <vt:variant>
        <vt:lpwstr>http://www.twitter.com/stjude</vt:lpwstr>
      </vt:variant>
      <vt:variant>
        <vt:lpwstr/>
      </vt:variant>
      <vt:variant>
        <vt:i4>2687011</vt:i4>
      </vt:variant>
      <vt:variant>
        <vt:i4>6</vt:i4>
      </vt:variant>
      <vt:variant>
        <vt:i4>0</vt:i4>
      </vt:variant>
      <vt:variant>
        <vt:i4>5</vt:i4>
      </vt:variant>
      <vt:variant>
        <vt:lpwstr>http://www.facebook.com/stjude</vt:lpwstr>
      </vt:variant>
      <vt:variant>
        <vt:lpwstr/>
      </vt:variant>
      <vt:variant>
        <vt:i4>2424892</vt:i4>
      </vt:variant>
      <vt:variant>
        <vt:i4>3</vt:i4>
      </vt:variant>
      <vt:variant>
        <vt:i4>0</vt:i4>
      </vt:variant>
      <vt:variant>
        <vt:i4>5</vt:i4>
      </vt:variant>
      <vt:variant>
        <vt:lpwstr>http://www.stjude.org/</vt:lpwstr>
      </vt:variant>
      <vt:variant>
        <vt:lpwstr/>
      </vt:variant>
      <vt:variant>
        <vt:i4>4390923</vt:i4>
      </vt:variant>
      <vt:variant>
        <vt:i4>0</vt:i4>
      </vt:variant>
      <vt:variant>
        <vt:i4>0</vt:i4>
      </vt:variant>
      <vt:variant>
        <vt:i4>5</vt:i4>
      </vt:variant>
      <vt:variant>
        <vt:lpwstr>http://www.epsilonsigmaalpha.org/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 Clark</dc:creator>
  <cp:lastModifiedBy>Kristin Hall</cp:lastModifiedBy>
  <cp:revision>2</cp:revision>
  <dcterms:created xsi:type="dcterms:W3CDTF">2015-12-01T16:26:00Z</dcterms:created>
  <dcterms:modified xsi:type="dcterms:W3CDTF">2015-12-01T16:26:00Z</dcterms:modified>
</cp:coreProperties>
</file>